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0ED4FB">
      <w:pPr>
        <w:spacing w:line="560" w:lineRule="exact"/>
        <w:jc w:val="center"/>
        <w:rPr>
          <w:rFonts w:hint="eastAsia" w:ascii="-webkit-standard" w:hAnsi="-webkit-standard" w:eastAsia="黑体" w:cs="-webkit-standard"/>
          <w:b/>
          <w:bCs/>
          <w:color w:val="000000"/>
          <w:sz w:val="36"/>
          <w:szCs w:val="27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32"/>
        </w:rPr>
        <w:t>广东省胸痛中心</w:t>
      </w:r>
      <w:r>
        <w:rPr>
          <w:rFonts w:hint="eastAsia" w:ascii="方正小标宋简体" w:hAnsi="Times New Roman" w:eastAsia="方正小标宋简体" w:cs="Times New Roman"/>
          <w:bCs/>
          <w:sz w:val="44"/>
          <w:szCs w:val="32"/>
          <w:lang w:eastAsia="zh-CN"/>
        </w:rPr>
        <w:t>2026</w:t>
      </w:r>
      <w:r>
        <w:rPr>
          <w:rFonts w:hint="eastAsia" w:ascii="方正小标宋简体" w:hAnsi="Times New Roman" w:eastAsia="方正小标宋简体" w:cs="Times New Roman"/>
          <w:bCs/>
          <w:sz w:val="44"/>
          <w:szCs w:val="32"/>
        </w:rPr>
        <w:t>年度</w:t>
      </w:r>
      <w:r>
        <w:rPr>
          <w:rFonts w:hint="eastAsia" w:ascii="方正小标宋简体" w:hAnsi="Times New Roman" w:eastAsia="方正小标宋简体" w:cs="Times New Roman"/>
          <w:bCs/>
          <w:sz w:val="44"/>
          <w:szCs w:val="32"/>
          <w:lang w:eastAsia="zh-CN"/>
        </w:rPr>
        <w:t>第一批</w:t>
      </w:r>
      <w:r>
        <w:rPr>
          <w:rFonts w:hint="eastAsia" w:ascii="方正小标宋简体" w:hAnsi="Times New Roman" w:eastAsia="方正小标宋简体" w:cs="Times New Roman"/>
          <w:bCs/>
          <w:sz w:val="44"/>
          <w:szCs w:val="32"/>
        </w:rPr>
        <w:t>次验收工作时间节点安排</w:t>
      </w:r>
    </w:p>
    <w:p w14:paraId="450D5FC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360" w:lineRule="auto"/>
        <w:textAlignment w:val="auto"/>
        <w:rPr>
          <w:rFonts w:hint="eastAsia" w:ascii="仿宋_GB2312" w:hAnsi="宋体" w:eastAsia="仿宋_GB2312" w:cs="Times New Roman"/>
          <w:b/>
          <w:bCs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 w:val="0"/>
          <w:sz w:val="32"/>
          <w:szCs w:val="32"/>
        </w:rPr>
        <w:t>一、验收工作时间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  <w:lang w:val="en-US" w:eastAsia="zh-CN"/>
        </w:rPr>
        <w:t>段</w:t>
      </w:r>
      <w:r>
        <w:rPr>
          <w:rFonts w:hint="eastAsia" w:ascii="仿宋_GB2312" w:hAnsi="宋体" w:eastAsia="仿宋_GB2312" w:cs="Times New Roman"/>
          <w:b/>
          <w:bCs w:val="0"/>
          <w:sz w:val="32"/>
          <w:szCs w:val="32"/>
        </w:rPr>
        <w:t>：</w:t>
      </w:r>
    </w:p>
    <w:p w14:paraId="2D1F15E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>2026年2月-5月</w:t>
      </w:r>
    </w:p>
    <w:p w14:paraId="1C99026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360" w:lineRule="auto"/>
        <w:textAlignment w:val="auto"/>
        <w:rPr>
          <w:rFonts w:hint="eastAsia"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 w:val="0"/>
          <w:sz w:val="32"/>
          <w:szCs w:val="32"/>
        </w:rPr>
        <w:t>二、验收工作详细日程</w:t>
      </w:r>
    </w:p>
    <w:p w14:paraId="34FD48E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1、医院提交申请</w:t>
      </w:r>
    </w:p>
    <w:p w14:paraId="73E2EE4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120" w:firstLineChars="4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2月9日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>至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3月5日（申请单位在“中国胸痛中心网”提交单位建设材料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eastAsia="zh-CN"/>
        </w:rPr>
        <w:t>，点击“申请参与验收”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）</w:t>
      </w:r>
    </w:p>
    <w:p w14:paraId="63DC1F9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2、申报资格审核</w:t>
      </w:r>
    </w:p>
    <w:p w14:paraId="0EB5B3C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120" w:firstLineChars="4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3月6日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>至3月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8日</w:t>
      </w:r>
    </w:p>
    <w:p w14:paraId="5492DA0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、线上抽调病例，网站上传病例资料</w:t>
      </w:r>
    </w:p>
    <w:p w14:paraId="20C372B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120" w:firstLineChars="4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eastAsia="zh-CN"/>
        </w:rPr>
        <w:t>3月9日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>至3月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eastAsia="zh-CN"/>
        </w:rPr>
        <w:t>22日</w:t>
      </w:r>
    </w:p>
    <w:p w14:paraId="7D41489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>4、办公室网审材料</w:t>
      </w:r>
    </w:p>
    <w:p w14:paraId="0282C20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120" w:firstLineChars="4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eastAsia="zh-CN"/>
        </w:rPr>
        <w:t>3月23日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>至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eastAsia="zh-CN"/>
        </w:rPr>
        <w:t>4月19日</w:t>
      </w:r>
    </w:p>
    <w:p w14:paraId="0346670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>5、专家网审病例</w:t>
      </w:r>
    </w:p>
    <w:p w14:paraId="59CAE36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120" w:firstLineChars="4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eastAsia="zh-CN"/>
        </w:rPr>
        <w:t>4月20日-4月26日</w:t>
      </w:r>
    </w:p>
    <w:p w14:paraId="1F511A0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>6、线上评审：专家听取单位汇报，双方交流</w:t>
      </w:r>
    </w:p>
    <w:p w14:paraId="5576CB3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120" w:firstLineChars="4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eastAsia="zh-CN"/>
        </w:rPr>
        <w:t>4月27日-5月17日</w:t>
      </w:r>
    </w:p>
    <w:p w14:paraId="219E633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>7、专家暗访：存疑的单位</w:t>
      </w:r>
    </w:p>
    <w:p w14:paraId="5BCDD19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120" w:firstLineChars="4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eastAsia="zh-CN"/>
        </w:rPr>
        <w:t>5月18日-5月24日</w:t>
      </w:r>
    </w:p>
    <w:p w14:paraId="7E3CB0E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>8、全省专家讨论与投票</w:t>
      </w:r>
    </w:p>
    <w:p w14:paraId="6C4A87D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120" w:firstLineChars="4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eastAsia="zh-CN"/>
        </w:rPr>
        <w:t>5月25日-5月31日</w:t>
      </w:r>
    </w:p>
    <w:p w14:paraId="3D500CC8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>广东省胸痛专业质量控制中心向省卫健委提交通过验收单位名单</w:t>
      </w:r>
    </w:p>
    <w:p w14:paraId="43073A2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120" w:firstLineChars="4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>6月1日</w:t>
      </w:r>
    </w:p>
    <w:p w14:paraId="074FFBA3">
      <w:pPr>
        <w:wordWrap w:val="0"/>
        <w:spacing w:line="520" w:lineRule="exact"/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0AD23BB7">
      <w:pPr>
        <w:spacing w:line="520" w:lineRule="exact"/>
        <w:jc w:val="right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广东省胸痛专业质量控制中心</w:t>
      </w:r>
    </w:p>
    <w:p w14:paraId="3E499AF2">
      <w:pPr>
        <w:pStyle w:val="5"/>
        <w:widowControl/>
        <w:wordWrap w:val="0"/>
        <w:spacing w:line="520" w:lineRule="exact"/>
        <w:ind w:left="540"/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二〇二六年二月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日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9D2D24-620B-4A85-8EB4-6C767D1D80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webkit-standar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1C744877-8E6D-417D-A74D-E0DB2F115B6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E89213A-2083-41C8-B469-32E6466D022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6D4BF9E9-B7E6-4DE6-84DC-669B9F66F2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6ED405C-7357-4A2C-B04A-3F0A11FC12C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6AD822"/>
    <w:multiLevelType w:val="singleLevel"/>
    <w:tmpl w:val="DE6AD822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iMDFiYTc5YWU0NzE0OTE1NGY0NWU0NGIyMmI2NmEifQ=="/>
  </w:docVars>
  <w:rsids>
    <w:rsidRoot w:val="00DD52F1"/>
    <w:rsid w:val="0004088B"/>
    <w:rsid w:val="00046CFD"/>
    <w:rsid w:val="000A446C"/>
    <w:rsid w:val="000C6103"/>
    <w:rsid w:val="0013152E"/>
    <w:rsid w:val="00183724"/>
    <w:rsid w:val="001B0C00"/>
    <w:rsid w:val="001B0D14"/>
    <w:rsid w:val="001F1F3F"/>
    <w:rsid w:val="00291B48"/>
    <w:rsid w:val="002D6CBB"/>
    <w:rsid w:val="003359DE"/>
    <w:rsid w:val="003805E9"/>
    <w:rsid w:val="003D334C"/>
    <w:rsid w:val="003F74E2"/>
    <w:rsid w:val="00433AE2"/>
    <w:rsid w:val="00437DD4"/>
    <w:rsid w:val="00460676"/>
    <w:rsid w:val="00470DB9"/>
    <w:rsid w:val="004A066F"/>
    <w:rsid w:val="00516E01"/>
    <w:rsid w:val="00524FA1"/>
    <w:rsid w:val="00566791"/>
    <w:rsid w:val="005815D7"/>
    <w:rsid w:val="005C726B"/>
    <w:rsid w:val="005D358F"/>
    <w:rsid w:val="00652042"/>
    <w:rsid w:val="00687115"/>
    <w:rsid w:val="007F621B"/>
    <w:rsid w:val="00821D41"/>
    <w:rsid w:val="008A1A88"/>
    <w:rsid w:val="008B2CE5"/>
    <w:rsid w:val="00916F7F"/>
    <w:rsid w:val="00945F39"/>
    <w:rsid w:val="00A33E50"/>
    <w:rsid w:val="00A62677"/>
    <w:rsid w:val="00AB012D"/>
    <w:rsid w:val="00B53C3F"/>
    <w:rsid w:val="00C438E9"/>
    <w:rsid w:val="00C64E6B"/>
    <w:rsid w:val="00C755A1"/>
    <w:rsid w:val="00CA1596"/>
    <w:rsid w:val="00CC7DE1"/>
    <w:rsid w:val="00D817C7"/>
    <w:rsid w:val="00DD52F1"/>
    <w:rsid w:val="00E63655"/>
    <w:rsid w:val="00EB654B"/>
    <w:rsid w:val="00F02C20"/>
    <w:rsid w:val="00F4253B"/>
    <w:rsid w:val="00F43791"/>
    <w:rsid w:val="01A02E38"/>
    <w:rsid w:val="089B30B1"/>
    <w:rsid w:val="0AC57974"/>
    <w:rsid w:val="0B310B66"/>
    <w:rsid w:val="10A80BC5"/>
    <w:rsid w:val="1421529F"/>
    <w:rsid w:val="15B9276D"/>
    <w:rsid w:val="18823956"/>
    <w:rsid w:val="18A078A8"/>
    <w:rsid w:val="196E3AC3"/>
    <w:rsid w:val="197C38F4"/>
    <w:rsid w:val="1AFF658A"/>
    <w:rsid w:val="1D9116CB"/>
    <w:rsid w:val="1FC102B2"/>
    <w:rsid w:val="1FD97D46"/>
    <w:rsid w:val="21367194"/>
    <w:rsid w:val="24C00CE2"/>
    <w:rsid w:val="25764BE9"/>
    <w:rsid w:val="280C6813"/>
    <w:rsid w:val="29C72969"/>
    <w:rsid w:val="2A9F51E6"/>
    <w:rsid w:val="2C4A02A9"/>
    <w:rsid w:val="2C8C2FFC"/>
    <w:rsid w:val="2EC27923"/>
    <w:rsid w:val="30B67293"/>
    <w:rsid w:val="3875500F"/>
    <w:rsid w:val="389E6DE5"/>
    <w:rsid w:val="39AA31FD"/>
    <w:rsid w:val="39F749C4"/>
    <w:rsid w:val="40DE6ABE"/>
    <w:rsid w:val="42DE0FF8"/>
    <w:rsid w:val="42F5093F"/>
    <w:rsid w:val="460D6B51"/>
    <w:rsid w:val="46807699"/>
    <w:rsid w:val="47B916F6"/>
    <w:rsid w:val="495C67D2"/>
    <w:rsid w:val="49E51A2F"/>
    <w:rsid w:val="4B035105"/>
    <w:rsid w:val="4C945D3A"/>
    <w:rsid w:val="4E033F2B"/>
    <w:rsid w:val="4F232D1E"/>
    <w:rsid w:val="54565EF9"/>
    <w:rsid w:val="57734F5B"/>
    <w:rsid w:val="587F428B"/>
    <w:rsid w:val="5E927A57"/>
    <w:rsid w:val="5ECC5D5A"/>
    <w:rsid w:val="5FD32E1D"/>
    <w:rsid w:val="60545FFD"/>
    <w:rsid w:val="611F531C"/>
    <w:rsid w:val="65C71020"/>
    <w:rsid w:val="66E63727"/>
    <w:rsid w:val="681D13CB"/>
    <w:rsid w:val="6C172E65"/>
    <w:rsid w:val="6ECC2CBC"/>
    <w:rsid w:val="70B379BC"/>
    <w:rsid w:val="718C358E"/>
    <w:rsid w:val="72105C2C"/>
    <w:rsid w:val="725B37CB"/>
    <w:rsid w:val="737547B1"/>
    <w:rsid w:val="75FC1D4B"/>
    <w:rsid w:val="78270A70"/>
    <w:rsid w:val="78737305"/>
    <w:rsid w:val="7F1F0076"/>
    <w:rsid w:val="7FC035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customStyle="1" w:styleId="8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298</Words>
  <Characters>320</Characters>
  <Lines>2</Lines>
  <Paragraphs>1</Paragraphs>
  <TotalTime>8</TotalTime>
  <ScaleCrop>false</ScaleCrop>
  <LinksUpToDate>false</LinksUpToDate>
  <CharactersWithSpaces>320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2025-04-01T01:54:00Z</dcterms:created>
  <dc:creator>iPhone</dc:creator>
  <cp:lastModifiedBy>夏斌</cp:lastModifiedBy>
  <dcterms:modified xsi:type="dcterms:W3CDTF">2026-02-10T07:07:39Z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6C5331DF8A754B1A86937006B8C84CD9_13</vt:lpwstr>
  </property>
  <property fmtid="{D5CDD505-2E9C-101B-9397-08002B2CF9AE}" pid="4" name="KSOTemplateDocerSaveRecord">
    <vt:lpwstr>eyJoZGlkIjoiMzEwNTM5NzYwMDRjMzkwZTVkZjY2ODkwMGIxNGU0OTUiLCJ1c2VySWQiOiI2NTI0NjU1NjMifQ==</vt:lpwstr>
  </property>
</Properties>
</file>